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14723" w14:textId="1A5265B0" w:rsidR="00CE07A1" w:rsidRPr="001401D5" w:rsidRDefault="00BD3D8A" w:rsidP="00CE07A1">
      <w:pPr>
        <w:pStyle w:val="Default"/>
        <w:jc w:val="center"/>
        <w:rPr>
          <w:rFonts w:ascii="UD デジタル 教科書体 NP-R" w:eastAsia="UD デジタル 教科書体 NP-R" w:cs="HG丸ｺﾞｼｯｸM-PRO"/>
          <w:sz w:val="28"/>
          <w:szCs w:val="28"/>
        </w:rPr>
      </w:pPr>
      <w:r>
        <w:rPr>
          <w:rFonts w:ascii="UD デジタル 教科書体 NP-R" w:eastAsia="UD デジタル 教科書体 NP-R" w:cs="HG丸ｺﾞｼｯｸM-PRO" w:hint="eastAsia"/>
          <w:sz w:val="28"/>
          <w:szCs w:val="28"/>
        </w:rPr>
        <w:t>2024</w:t>
      </w:r>
      <w:r w:rsidR="00CE07A1" w:rsidRPr="001401D5">
        <w:rPr>
          <w:rFonts w:ascii="UD デジタル 教科書体 NP-R" w:eastAsia="UD デジタル 教科書体 NP-R" w:cs="HG丸ｺﾞｼｯｸM-PRO" w:hint="eastAsia"/>
          <w:sz w:val="28"/>
          <w:szCs w:val="28"/>
        </w:rPr>
        <w:t xml:space="preserve">年度 </w:t>
      </w:r>
      <w:r w:rsidR="00CE07A1" w:rsidRPr="001401D5">
        <w:rPr>
          <w:rFonts w:ascii="UD デジタル 教科書体 NP-R" w:eastAsia="UD デジタル 教科書体 NP-R" w:hint="eastAsia"/>
          <w:b/>
          <w:bCs/>
          <w:sz w:val="28"/>
          <w:szCs w:val="28"/>
        </w:rPr>
        <w:t>P-F</w:t>
      </w:r>
      <w:r w:rsidR="00CE07A1" w:rsidRPr="001401D5">
        <w:rPr>
          <w:rFonts w:ascii="UD デジタル 教科書体 NP-R" w:eastAsia="UD デジタル 教科書体 NP-R" w:cs="HG丸ｺﾞｼｯｸM-PRO" w:hint="eastAsia"/>
          <w:sz w:val="28"/>
          <w:szCs w:val="28"/>
        </w:rPr>
        <w:t>スタディ＜児童用＞</w:t>
      </w:r>
      <w:r>
        <w:rPr>
          <w:rFonts w:ascii="UD デジタル 教科書体 NP-R" w:eastAsia="UD デジタル 教科書体 NP-R" w:cs="HG丸ｺﾞｼｯｸM-PRO" w:hint="eastAsia"/>
          <w:sz w:val="28"/>
          <w:szCs w:val="28"/>
        </w:rPr>
        <w:t>経験者向け</w:t>
      </w:r>
      <w:r w:rsidR="00CE07A1" w:rsidRPr="001401D5">
        <w:rPr>
          <w:rFonts w:ascii="UD デジタル 教科書体 NP-R" w:eastAsia="UD デジタル 教科書体 NP-R" w:cs="HG丸ｺﾞｼｯｸM-PRO" w:hint="eastAsia"/>
          <w:sz w:val="28"/>
          <w:szCs w:val="28"/>
        </w:rPr>
        <w:t>講習会のご案内</w:t>
      </w:r>
    </w:p>
    <w:p w14:paraId="3F957859" w14:textId="76BCCD00" w:rsidR="00CE07A1" w:rsidRPr="00B12088" w:rsidRDefault="00CE07A1" w:rsidP="00CE07A1">
      <w:pPr>
        <w:pStyle w:val="Default"/>
        <w:jc w:val="right"/>
        <w:rPr>
          <w:rFonts w:ascii="UD デジタル 教科書体 NP-R" w:eastAsia="UD デジタル 教科書体 NP-R" w:cs="HG丸ｺﾞｼｯｸM-PRO"/>
          <w:sz w:val="21"/>
          <w:szCs w:val="21"/>
        </w:rPr>
      </w:pPr>
      <w:r w:rsidRPr="00B12088">
        <w:rPr>
          <w:rFonts w:ascii="UD デジタル 教科書体 NP-R" w:eastAsia="UD デジタル 教科書体 NP-R" w:cs="HG丸ｺﾞｼｯｸM-PRO" w:hint="eastAsia"/>
          <w:sz w:val="21"/>
          <w:szCs w:val="21"/>
        </w:rPr>
        <w:t>神戸</w:t>
      </w:r>
      <w:r w:rsidRPr="00B12088">
        <w:rPr>
          <w:rFonts w:ascii="UD デジタル 教科書体 NP-R" w:eastAsia="UD デジタル 教科書体 NP-R" w:hint="eastAsia"/>
          <w:b/>
          <w:bCs/>
          <w:sz w:val="21"/>
          <w:szCs w:val="21"/>
        </w:rPr>
        <w:t>P-F</w:t>
      </w:r>
      <w:r w:rsidRPr="00B12088">
        <w:rPr>
          <w:rFonts w:ascii="UD デジタル 教科書体 NP-R" w:eastAsia="UD デジタル 教科書体 NP-R" w:cs="HG丸ｺﾞｼｯｸM-PRO" w:hint="eastAsia"/>
          <w:sz w:val="21"/>
          <w:szCs w:val="21"/>
        </w:rPr>
        <w:t>スタディ研究会</w:t>
      </w:r>
    </w:p>
    <w:p w14:paraId="6DE5B259" w14:textId="77777777" w:rsidR="00632556" w:rsidRPr="00B12088" w:rsidRDefault="00632556" w:rsidP="00632556">
      <w:pPr>
        <w:pStyle w:val="a3"/>
        <w:ind w:firstLineChars="100" w:firstLine="220"/>
        <w:rPr>
          <w:rFonts w:ascii="UD デジタル 教科書体 NP-R" w:eastAsia="UD デジタル 教科書体 NP-R"/>
          <w:sz w:val="22"/>
        </w:rPr>
      </w:pPr>
    </w:p>
    <w:p w14:paraId="26537E85" w14:textId="78C61029" w:rsidR="00CE07A1" w:rsidRPr="00B12088" w:rsidRDefault="00CE07A1" w:rsidP="002B62E5">
      <w:pPr>
        <w:pStyle w:val="a3"/>
        <w:ind w:firstLineChars="100" w:firstLine="220"/>
        <w:rPr>
          <w:rFonts w:ascii="UD デジタル 教科書体 NP-R" w:eastAsia="UD デジタル 教科書体 NP-R"/>
          <w:sz w:val="22"/>
        </w:rPr>
      </w:pPr>
      <w:r w:rsidRPr="00B12088">
        <w:rPr>
          <w:rFonts w:ascii="UD デジタル 教科書体 NP-R" w:eastAsia="UD デジタル 教科書体 NP-R" w:hint="eastAsia"/>
          <w:sz w:val="22"/>
        </w:rPr>
        <w:t>このたび、神戸</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スタディ研究会で</w:t>
      </w:r>
      <w:r w:rsidR="00BD3D8A">
        <w:rPr>
          <w:rFonts w:ascii="UD デジタル 教科書体 NP-R" w:eastAsia="UD デジタル 教科書体 NP-R" w:hint="eastAsia"/>
          <w:sz w:val="22"/>
        </w:rPr>
        <w:t>は</w:t>
      </w:r>
      <w:r w:rsidRPr="00B12088">
        <w:rPr>
          <w:rFonts w:ascii="UD デジタル 教科書体 NP-R" w:eastAsia="UD デジタル 教科書体 NP-R" w:hint="eastAsia"/>
          <w:sz w:val="22"/>
        </w:rPr>
        <w:t>、</w:t>
      </w:r>
      <w:r w:rsidR="00B12088">
        <w:rPr>
          <w:rFonts w:ascii="UD デジタル 教科書体 NP-R" w:eastAsia="UD デジタル 教科書体 NP-R" w:cs="Century" w:hint="eastAsia"/>
          <w:sz w:val="22"/>
        </w:rPr>
        <w:t>心理臨床領域の</w:t>
      </w:r>
      <w:r w:rsidRPr="00B12088">
        <w:rPr>
          <w:rFonts w:ascii="UD デジタル 教科書体 NP-R" w:eastAsia="UD デジタル 教科書体 NP-R" w:hint="eastAsia"/>
          <w:sz w:val="22"/>
        </w:rPr>
        <w:t>実務家を対象に、</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スタディの適切で有効な使用法を習得することを目的</w:t>
      </w:r>
      <w:r w:rsidR="00B12088">
        <w:rPr>
          <w:rFonts w:ascii="UD デジタル 教科書体 NP-R" w:eastAsia="UD デジタル 教科書体 NP-R" w:hint="eastAsia"/>
          <w:sz w:val="22"/>
        </w:rPr>
        <w:t>と</w:t>
      </w:r>
      <w:r w:rsidRPr="00B12088">
        <w:rPr>
          <w:rFonts w:ascii="UD デジタル 教科書体 NP-R" w:eastAsia="UD デジタル 教科書体 NP-R" w:hint="eastAsia"/>
          <w:sz w:val="22"/>
        </w:rPr>
        <w:t>した講習会を</w:t>
      </w:r>
      <w:r w:rsidR="00632556" w:rsidRPr="00B12088">
        <w:rPr>
          <w:rFonts w:ascii="UD デジタル 教科書体 NP-R" w:eastAsia="UD デジタル 教科書体 NP-R" w:hint="eastAsia"/>
          <w:sz w:val="22"/>
        </w:rPr>
        <w:t>開催</w:t>
      </w:r>
      <w:r w:rsidRPr="00B12088">
        <w:rPr>
          <w:rFonts w:ascii="UD デジタル 教科書体 NP-R" w:eastAsia="UD デジタル 教科書体 NP-R" w:hint="eastAsia"/>
          <w:sz w:val="22"/>
        </w:rPr>
        <w:t>いたします。</w:t>
      </w:r>
      <w:r w:rsidR="00BD3D8A">
        <w:rPr>
          <w:rFonts w:ascii="UD デジタル 教科書体 NP-R" w:eastAsia="UD デジタル 教科書体 NP-R" w:hint="eastAsia"/>
          <w:sz w:val="22"/>
        </w:rPr>
        <w:t>今回</w:t>
      </w:r>
      <w:r w:rsidR="00A70454" w:rsidRPr="00B12088">
        <w:rPr>
          <w:rFonts w:ascii="UD デジタル 教科書体 NP-R" w:eastAsia="UD デジタル 教科書体 NP-R" w:hint="eastAsia"/>
          <w:sz w:val="22"/>
        </w:rPr>
        <w:t>の講習会では、P-Fスタディ</w:t>
      </w:r>
      <w:r w:rsidR="00632556" w:rsidRPr="00B12088">
        <w:rPr>
          <w:rFonts w:ascii="UD デジタル 教科書体 NP-R" w:eastAsia="UD デジタル 教科書体 NP-R" w:hint="eastAsia"/>
          <w:sz w:val="22"/>
        </w:rPr>
        <w:t>児童用をとりあげ</w:t>
      </w:r>
      <w:r w:rsidR="002B62E5">
        <w:rPr>
          <w:rFonts w:ascii="UD デジタル 教科書体 NP-R" w:eastAsia="UD デジタル 教科書体 NP-R" w:hint="eastAsia"/>
          <w:sz w:val="22"/>
        </w:rPr>
        <w:t>ることにいたしました（成人用の講習会は別途企画中です）。また、この講習会は、</w:t>
      </w:r>
      <w:r w:rsidRPr="00B12088">
        <w:rPr>
          <w:rFonts w:ascii="UD デジタル 教科書体 NP-R" w:eastAsia="UD デジタル 教科書体 NP-R" w:hint="eastAsia"/>
          <w:sz w:val="22"/>
        </w:rPr>
        <w:t>スコアリングや解釈に重点を置き</w:t>
      </w:r>
      <w:r w:rsidR="00632556" w:rsidRPr="00B12088">
        <w:rPr>
          <w:rFonts w:ascii="UD デジタル 教科書体 NP-R" w:eastAsia="UD デジタル 教科書体 NP-R" w:hint="eastAsia"/>
          <w:sz w:val="22"/>
        </w:rPr>
        <w:t>、</w:t>
      </w:r>
      <w:r w:rsidRPr="00B12088">
        <w:rPr>
          <w:rFonts w:ascii="UD デジタル 教科書体 NP-R" w:eastAsia="UD デジタル 教科書体 NP-R" w:hint="eastAsia"/>
          <w:sz w:val="22"/>
        </w:rPr>
        <w:t>講義だけでなく小グループによる討議</w:t>
      </w:r>
      <w:r w:rsidR="00DF43F2" w:rsidRPr="00B12088">
        <w:rPr>
          <w:rFonts w:ascii="UD デジタル 教科書体 NP-R" w:eastAsia="UD デジタル 教科書体 NP-R" w:hint="eastAsia"/>
          <w:sz w:val="22"/>
        </w:rPr>
        <w:t>を</w:t>
      </w:r>
      <w:r w:rsidR="00632556" w:rsidRPr="00B12088">
        <w:rPr>
          <w:rFonts w:ascii="UD デジタル 教科書体 NP-R" w:eastAsia="UD デジタル 教科書体 NP-R" w:hint="eastAsia"/>
          <w:sz w:val="22"/>
        </w:rPr>
        <w:t>含む講習</w:t>
      </w:r>
      <w:r w:rsidR="002B62E5">
        <w:rPr>
          <w:rFonts w:ascii="UD デジタル 教科書体 NP-R" w:eastAsia="UD デジタル 教科書体 NP-R" w:hint="eastAsia"/>
          <w:sz w:val="22"/>
        </w:rPr>
        <w:t>会</w:t>
      </w:r>
      <w:r w:rsidR="00632556" w:rsidRPr="00B12088">
        <w:rPr>
          <w:rFonts w:ascii="UD デジタル 教科書体 NP-R" w:eastAsia="UD デジタル 教科書体 NP-R" w:hint="eastAsia"/>
          <w:sz w:val="22"/>
        </w:rPr>
        <w:t>となります。</w:t>
      </w:r>
      <w:r w:rsidRPr="00B12088">
        <w:rPr>
          <w:rFonts w:ascii="UD デジタル 教科書体 NP-R" w:eastAsia="UD デジタル 教科書体 NP-R" w:hint="eastAsia"/>
          <w:sz w:val="22"/>
        </w:rPr>
        <w:t>皆様のご参加をお待ちして</w:t>
      </w:r>
      <w:r w:rsidR="00B12088">
        <w:rPr>
          <w:rFonts w:ascii="UD デジタル 教科書体 NP-R" w:eastAsia="UD デジタル 教科書体 NP-R" w:hint="eastAsia"/>
          <w:sz w:val="22"/>
        </w:rPr>
        <w:t>おります。</w:t>
      </w:r>
    </w:p>
    <w:p w14:paraId="1583F3A4" w14:textId="77777777" w:rsidR="00632556" w:rsidRPr="00B12088" w:rsidRDefault="00632556" w:rsidP="00632556">
      <w:pPr>
        <w:pStyle w:val="a3"/>
        <w:ind w:firstLineChars="100" w:firstLine="220"/>
        <w:rPr>
          <w:rFonts w:ascii="UD デジタル 教科書体 NP-R" w:eastAsia="UD デジタル 教科書体 NP-R"/>
          <w:sz w:val="22"/>
        </w:rPr>
      </w:pPr>
    </w:p>
    <w:p w14:paraId="6C296B3D" w14:textId="77777777" w:rsidR="00CE07A1" w:rsidRPr="00B12088" w:rsidRDefault="00CE07A1" w:rsidP="00632556">
      <w:pPr>
        <w:pStyle w:val="Default"/>
        <w:jc w:val="center"/>
        <w:rPr>
          <w:rFonts w:ascii="UD デジタル 教科書体 NP-R" w:eastAsia="UD デジタル 教科書体 NP-R" w:hAnsi="Century" w:cs="ＭＳ 明朝"/>
          <w:sz w:val="22"/>
          <w:szCs w:val="22"/>
        </w:rPr>
      </w:pPr>
      <w:r w:rsidRPr="00B12088">
        <w:rPr>
          <w:rFonts w:ascii="UD デジタル 教科書体 NP-R" w:eastAsia="UD デジタル 教科書体 NP-R" w:hAnsi="Century" w:cs="ＭＳ 明朝" w:hint="eastAsia"/>
          <w:sz w:val="22"/>
          <w:szCs w:val="22"/>
        </w:rPr>
        <w:t>記</w:t>
      </w:r>
    </w:p>
    <w:p w14:paraId="0C03E279" w14:textId="10DBAE1B" w:rsidR="00CE07A1" w:rsidRPr="00B12088" w:rsidRDefault="00CE07A1" w:rsidP="000F3593">
      <w:pPr>
        <w:pStyle w:val="a3"/>
        <w:numPr>
          <w:ilvl w:val="0"/>
          <w:numId w:val="3"/>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日時：</w:t>
      </w:r>
      <w:r w:rsidRPr="00B12088">
        <w:rPr>
          <w:rFonts w:ascii="UD デジタル 教科書体 NP-R" w:eastAsia="UD デジタル 教科書体 NP-R" w:cs="Century" w:hint="eastAsia"/>
          <w:sz w:val="22"/>
        </w:rPr>
        <w:t>202</w:t>
      </w:r>
      <w:r w:rsidR="00BD3D8A">
        <w:rPr>
          <w:rFonts w:ascii="UD デジタル 教科書体 NP-R" w:eastAsia="UD デジタル 教科書体 NP-R" w:cs="Century" w:hint="eastAsia"/>
          <w:sz w:val="22"/>
        </w:rPr>
        <w:t>4</w:t>
      </w:r>
      <w:r w:rsidRPr="00B12088">
        <w:rPr>
          <w:rFonts w:ascii="UD デジタル 教科書体 NP-R" w:eastAsia="UD デジタル 教科書体 NP-R" w:hint="eastAsia"/>
          <w:sz w:val="22"/>
        </w:rPr>
        <w:t>年</w:t>
      </w:r>
      <w:r w:rsidR="00BD3D8A">
        <w:rPr>
          <w:rFonts w:ascii="UD デジタル 教科書体 NP-R" w:eastAsia="UD デジタル 教科書体 NP-R" w:hint="eastAsia"/>
          <w:sz w:val="22"/>
        </w:rPr>
        <w:t>9</w:t>
      </w:r>
      <w:r w:rsidRPr="00B12088">
        <w:rPr>
          <w:rFonts w:ascii="UD デジタル 教科書体 NP-R" w:eastAsia="UD デジタル 教科書体 NP-R" w:hint="eastAsia"/>
          <w:sz w:val="22"/>
        </w:rPr>
        <w:t>月</w:t>
      </w:r>
      <w:r w:rsidR="00BD3D8A">
        <w:rPr>
          <w:rFonts w:ascii="UD デジタル 教科書体 NP-R" w:eastAsia="UD デジタル 教科書体 NP-R" w:hint="eastAsia"/>
          <w:sz w:val="22"/>
        </w:rPr>
        <w:t>29</w:t>
      </w:r>
      <w:r w:rsidRPr="00B12088">
        <w:rPr>
          <w:rFonts w:ascii="UD デジタル 教科書体 NP-R" w:eastAsia="UD デジタル 教科書体 NP-R" w:hint="eastAsia"/>
          <w:sz w:val="22"/>
        </w:rPr>
        <w:t>日（日）</w:t>
      </w:r>
      <w:r w:rsidRPr="00B12088">
        <w:rPr>
          <w:rFonts w:ascii="UD デジタル 教科書体 NP-R" w:eastAsia="UD デジタル 教科書体 NP-R" w:cs="Century" w:hint="eastAsia"/>
          <w:sz w:val="22"/>
        </w:rPr>
        <w:t>10</w:t>
      </w:r>
      <w:r w:rsidRPr="00B12088">
        <w:rPr>
          <w:rFonts w:ascii="UD デジタル 教科書体 NP-R" w:eastAsia="UD デジタル 教科書体 NP-R" w:hint="eastAsia"/>
          <w:sz w:val="22"/>
        </w:rPr>
        <w:t>時～</w:t>
      </w:r>
      <w:r w:rsidRPr="00B12088">
        <w:rPr>
          <w:rFonts w:ascii="UD デジタル 教科書体 NP-R" w:eastAsia="UD デジタル 教科書体 NP-R" w:cs="Century" w:hint="eastAsia"/>
          <w:sz w:val="22"/>
        </w:rPr>
        <w:t>16</w:t>
      </w:r>
      <w:r w:rsidRPr="00B12088">
        <w:rPr>
          <w:rFonts w:ascii="UD デジタル 教科書体 NP-R" w:eastAsia="UD デジタル 教科書体 NP-R" w:hint="eastAsia"/>
          <w:sz w:val="22"/>
        </w:rPr>
        <w:t>時</w:t>
      </w:r>
      <w:r w:rsidR="001401D5" w:rsidRPr="00B12088">
        <w:rPr>
          <w:rFonts w:ascii="UD デジタル 教科書体 NP-R" w:eastAsia="UD デジタル 教科書体 NP-R" w:hint="eastAsia"/>
          <w:sz w:val="22"/>
        </w:rPr>
        <w:t xml:space="preserve">　</w:t>
      </w:r>
      <w:r w:rsidR="001401D5" w:rsidRPr="00B12088">
        <w:rPr>
          <w:rFonts w:ascii="UD デジタル 教科書体 NP-R" w:eastAsia="UD デジタル 教科書体 NP-R" w:cs="Century" w:hint="eastAsia"/>
          <w:sz w:val="22"/>
        </w:rPr>
        <w:t>Zoom</w:t>
      </w:r>
      <w:r w:rsidR="001401D5" w:rsidRPr="00B12088">
        <w:rPr>
          <w:rFonts w:ascii="UD デジタル 教科書体 NP-R" w:eastAsia="UD デジタル 教科書体 NP-R" w:hint="eastAsia"/>
          <w:sz w:val="22"/>
        </w:rPr>
        <w:t>によるオンライン開催</w:t>
      </w:r>
    </w:p>
    <w:p w14:paraId="0C13F13C" w14:textId="65E84C95" w:rsidR="00CE07A1" w:rsidRPr="00B12088" w:rsidRDefault="00CE07A1" w:rsidP="000F3593">
      <w:pPr>
        <w:pStyle w:val="a3"/>
        <w:numPr>
          <w:ilvl w:val="0"/>
          <w:numId w:val="3"/>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内容：</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w:t>
      </w:r>
      <w:r w:rsidR="00632556" w:rsidRPr="00B12088">
        <w:rPr>
          <w:rFonts w:ascii="UD デジタル 教科書体 NP-R" w:eastAsia="UD デジタル 教科書体 NP-R" w:hint="eastAsia"/>
          <w:sz w:val="22"/>
        </w:rPr>
        <w:t>児童用</w:t>
      </w:r>
      <w:r w:rsidRPr="00B12088">
        <w:rPr>
          <w:rFonts w:ascii="UD デジタル 教科書体 NP-R" w:eastAsia="UD デジタル 教科書体 NP-R" w:hint="eastAsia"/>
          <w:sz w:val="22"/>
        </w:rPr>
        <w:t>の実施・スコアリング・整理・解釈に関する経験者向けの講義と実習</w:t>
      </w:r>
    </w:p>
    <w:p w14:paraId="014425B7" w14:textId="4F13AC15" w:rsidR="00CE07A1" w:rsidRPr="00B12088" w:rsidRDefault="00CE07A1" w:rsidP="000F3593">
      <w:pPr>
        <w:pStyle w:val="a3"/>
        <w:numPr>
          <w:ilvl w:val="0"/>
          <w:numId w:val="3"/>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受講料：</w:t>
      </w:r>
      <w:r w:rsidR="00A52AD6">
        <w:rPr>
          <w:rFonts w:ascii="UD デジタル 教科書体 NP-R" w:eastAsia="UD デジタル 教科書体 NP-R" w:hint="eastAsia"/>
          <w:sz w:val="22"/>
        </w:rPr>
        <w:t>8</w:t>
      </w:r>
      <w:r w:rsidRPr="00B12088">
        <w:rPr>
          <w:rFonts w:ascii="UD デジタル 教科書体 NP-R" w:eastAsia="UD デジタル 教科書体 NP-R" w:cs="Century" w:hint="eastAsia"/>
          <w:sz w:val="22"/>
        </w:rPr>
        <w:t>,000</w:t>
      </w:r>
      <w:r w:rsidRPr="00B12088">
        <w:rPr>
          <w:rFonts w:ascii="UD デジタル 教科書体 NP-R" w:eastAsia="UD デジタル 教科書体 NP-R" w:hint="eastAsia"/>
          <w:sz w:val="22"/>
        </w:rPr>
        <w:t>円（神戸</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スタディ研究会・東京</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スタディ研究会の会員は</w:t>
      </w:r>
      <w:r w:rsidR="0086475D">
        <w:rPr>
          <w:rFonts w:ascii="UD デジタル 教科書体 NP-R" w:eastAsia="UD デジタル 教科書体 NP-R" w:hint="eastAsia"/>
          <w:sz w:val="22"/>
        </w:rPr>
        <w:t>7</w:t>
      </w:r>
      <w:r w:rsidRPr="00B12088">
        <w:rPr>
          <w:rFonts w:ascii="UD デジタル 教科書体 NP-R" w:eastAsia="UD デジタル 教科書体 NP-R" w:cs="Century" w:hint="eastAsia"/>
          <w:sz w:val="22"/>
        </w:rPr>
        <w:t>,000</w:t>
      </w:r>
      <w:r w:rsidRPr="00B12088">
        <w:rPr>
          <w:rFonts w:ascii="UD デジタル 教科書体 NP-R" w:eastAsia="UD デジタル 教科書体 NP-R" w:hint="eastAsia"/>
          <w:sz w:val="22"/>
        </w:rPr>
        <w:t>円）</w:t>
      </w:r>
    </w:p>
    <w:p w14:paraId="53F4D269" w14:textId="5EDD6B98" w:rsidR="00CE07A1" w:rsidRPr="00B12088" w:rsidRDefault="00CE07A1" w:rsidP="00B12088">
      <w:pPr>
        <w:pStyle w:val="a3"/>
        <w:numPr>
          <w:ilvl w:val="0"/>
          <w:numId w:val="3"/>
        </w:numPr>
        <w:ind w:left="284" w:hanging="279"/>
        <w:rPr>
          <w:rFonts w:ascii="UD デジタル 教科書体 NP-R" w:eastAsia="UD デジタル 教科書体 NP-R"/>
          <w:sz w:val="22"/>
        </w:rPr>
      </w:pPr>
      <w:r w:rsidRPr="00B12088">
        <w:rPr>
          <w:rFonts w:ascii="UD デジタル 教科書体 NP-R" w:eastAsia="UD デジタル 教科書体 NP-R" w:hint="eastAsia"/>
          <w:sz w:val="22"/>
        </w:rPr>
        <w:t>受講者：医療・教育・福祉・企業等の</w:t>
      </w:r>
      <w:r w:rsidR="00B12088" w:rsidRPr="00B12088">
        <w:rPr>
          <w:rFonts w:ascii="UD デジタル 教科書体 NP-R" w:eastAsia="UD デジタル 教科書体 NP-R" w:hint="eastAsia"/>
          <w:sz w:val="22"/>
        </w:rPr>
        <w:t>心理</w:t>
      </w:r>
      <w:r w:rsidRPr="00B12088">
        <w:rPr>
          <w:rFonts w:ascii="UD デジタル 教科書体 NP-R" w:eastAsia="UD デジタル 教科書体 NP-R" w:hint="eastAsia"/>
          <w:sz w:val="22"/>
        </w:rPr>
        <w:t>臨床現場において、</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スタディを実施・活用している実務</w:t>
      </w:r>
      <w:r w:rsidR="00B12088" w:rsidRPr="00B12088">
        <w:rPr>
          <w:rFonts w:ascii="UD デジタル 教科書体 NP-R" w:eastAsia="UD デジタル 教科書体 NP-R" w:hint="eastAsia"/>
          <w:sz w:val="22"/>
        </w:rPr>
        <w:t>家</w:t>
      </w:r>
      <w:r w:rsidRPr="00B12088">
        <w:rPr>
          <w:rFonts w:ascii="UD デジタル 教科書体 NP-R" w:eastAsia="UD デジタル 教科書体 NP-R" w:hint="eastAsia"/>
          <w:sz w:val="22"/>
        </w:rPr>
        <w:t>で、</w:t>
      </w:r>
      <w:r w:rsidR="00B12088" w:rsidRPr="00B12088">
        <w:rPr>
          <w:rFonts w:ascii="UD デジタル 教科書体 NP-R" w:eastAsia="UD デジタル 教科書体 NP-R" w:hint="eastAsia"/>
          <w:sz w:val="22"/>
        </w:rPr>
        <w:t>①</w:t>
      </w:r>
      <w:r w:rsidR="00632556" w:rsidRPr="00B12088">
        <w:rPr>
          <w:rFonts w:ascii="UD デジタル 教科書体 NP-R" w:eastAsia="UD デジタル 教科書体 NP-R" w:cs="Century" w:hint="eastAsia"/>
          <w:sz w:val="22"/>
        </w:rPr>
        <w:t>P-F</w:t>
      </w:r>
      <w:r w:rsidR="00632556" w:rsidRPr="00B12088">
        <w:rPr>
          <w:rFonts w:ascii="UD デジタル 教科書体 NP-R" w:eastAsia="UD デジタル 教科書体 NP-R" w:hint="eastAsia"/>
          <w:sz w:val="22"/>
        </w:rPr>
        <w:t>スタディの実施から解釈までを自分で処</w:t>
      </w:r>
      <w:bookmarkStart w:id="0" w:name="_GoBack"/>
      <w:bookmarkEnd w:id="0"/>
      <w:r w:rsidR="00632556" w:rsidRPr="00B12088">
        <w:rPr>
          <w:rFonts w:ascii="UD デジタル 教科書体 NP-R" w:eastAsia="UD デジタル 教科書体 NP-R" w:hint="eastAsia"/>
          <w:sz w:val="22"/>
        </w:rPr>
        <w:t>理でき</w:t>
      </w:r>
      <w:r w:rsidR="00A70454" w:rsidRPr="00B12088">
        <w:rPr>
          <w:rFonts w:ascii="UD デジタル 教科書体 NP-R" w:eastAsia="UD デジタル 教科書体 NP-R" w:hint="eastAsia"/>
          <w:sz w:val="22"/>
        </w:rPr>
        <w:t>、②</w:t>
      </w:r>
      <w:r w:rsidRPr="00B12088">
        <w:rPr>
          <w:rFonts w:ascii="UD デジタル 教科書体 NP-R" w:eastAsia="UD デジタル 教科書体 NP-R" w:hint="eastAsia"/>
          <w:sz w:val="22"/>
        </w:rPr>
        <w:t>臨床現場で</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スタディの実施に</w:t>
      </w:r>
      <w:r w:rsidRPr="00B12088">
        <w:rPr>
          <w:rFonts w:ascii="UD デジタル 教科書体 NP-R" w:eastAsia="UD デジタル 教科書体 NP-R" w:cs="Century" w:hint="eastAsia"/>
          <w:sz w:val="22"/>
        </w:rPr>
        <w:t>3</w:t>
      </w:r>
      <w:r w:rsidRPr="00B12088">
        <w:rPr>
          <w:rFonts w:ascii="UD デジタル 教科書体 NP-R" w:eastAsia="UD デジタル 教科書体 NP-R" w:hint="eastAsia"/>
          <w:sz w:val="22"/>
        </w:rPr>
        <w:t>年以上の経験がある</w:t>
      </w:r>
      <w:r w:rsidR="00B12088">
        <w:rPr>
          <w:rFonts w:ascii="UD デジタル 教科書体 NP-R" w:eastAsia="UD デジタル 教科書体 NP-R" w:hint="eastAsia"/>
          <w:sz w:val="22"/>
        </w:rPr>
        <w:t>方</w:t>
      </w:r>
      <w:r w:rsidR="006A65F9">
        <w:rPr>
          <w:rFonts w:ascii="UD デジタル 教科書体 NP-R" w:eastAsia="UD デジタル 教科書体 NP-R" w:hint="eastAsia"/>
          <w:sz w:val="22"/>
        </w:rPr>
        <w:t>（※①②の両方を満たすことが受講条件となります）</w:t>
      </w:r>
    </w:p>
    <w:p w14:paraId="0EC85C26" w14:textId="450EC2FE" w:rsidR="00CE07A1" w:rsidRPr="00B12088" w:rsidRDefault="00CE07A1" w:rsidP="000F3593">
      <w:pPr>
        <w:pStyle w:val="a3"/>
        <w:numPr>
          <w:ilvl w:val="0"/>
          <w:numId w:val="6"/>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定員：約</w:t>
      </w:r>
      <w:r w:rsidRPr="00B12088">
        <w:rPr>
          <w:rFonts w:ascii="UD デジタル 教科書体 NP-R" w:eastAsia="UD デジタル 教科書体 NP-R" w:cs="Century" w:hint="eastAsia"/>
          <w:sz w:val="22"/>
        </w:rPr>
        <w:t>40</w:t>
      </w:r>
      <w:r w:rsidRPr="00B12088">
        <w:rPr>
          <w:rFonts w:ascii="UD デジタル 教科書体 NP-R" w:eastAsia="UD デジタル 教科書体 NP-R" w:hint="eastAsia"/>
          <w:sz w:val="22"/>
        </w:rPr>
        <w:t>名</w:t>
      </w:r>
    </w:p>
    <w:p w14:paraId="3783DD92" w14:textId="78CA6D1E" w:rsidR="00CE07A1" w:rsidRPr="00B12088" w:rsidRDefault="00CE07A1" w:rsidP="000F3593">
      <w:pPr>
        <w:pStyle w:val="a3"/>
        <w:numPr>
          <w:ilvl w:val="0"/>
          <w:numId w:val="6"/>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講師：秦</w:t>
      </w:r>
      <w:r w:rsidR="00195CAC" w:rsidRPr="00B12088">
        <w:rPr>
          <w:rFonts w:ascii="UD デジタル 教科書体 NP-R" w:eastAsia="UD デジタル 教科書体 NP-R" w:hint="eastAsia"/>
          <w:sz w:val="22"/>
        </w:rPr>
        <w:t xml:space="preserve">  </w:t>
      </w:r>
      <w:r w:rsidRPr="00B12088">
        <w:rPr>
          <w:rFonts w:ascii="UD デジタル 教科書体 NP-R" w:eastAsia="UD デジタル 教科書体 NP-R" w:hint="eastAsia"/>
          <w:sz w:val="22"/>
        </w:rPr>
        <w:t>一士（</w:t>
      </w:r>
      <w:r w:rsidR="00195CAC" w:rsidRPr="00B12088">
        <w:rPr>
          <w:rFonts w:ascii="UD デジタル 教科書体 NP-R" w:eastAsia="UD デジタル 教科書体 NP-R" w:hint="eastAsia"/>
          <w:sz w:val="22"/>
        </w:rPr>
        <w:t>甲南女子大学名誉教授・臨床心理士</w:t>
      </w:r>
      <w:r w:rsidRPr="00B12088">
        <w:rPr>
          <w:rFonts w:ascii="UD デジタル 教科書体 NP-R" w:eastAsia="UD デジタル 教科書体 NP-R" w:hint="eastAsia"/>
          <w:sz w:val="22"/>
        </w:rPr>
        <w:t>）</w:t>
      </w:r>
    </w:p>
    <w:p w14:paraId="77C7EC52" w14:textId="040D584F" w:rsidR="00195CAC" w:rsidRPr="00B12088" w:rsidRDefault="00195CAC" w:rsidP="00130F5D">
      <w:pPr>
        <w:pStyle w:val="a3"/>
        <w:ind w:firstLineChars="450" w:firstLine="990"/>
        <w:rPr>
          <w:rFonts w:ascii="UD デジタル 教科書体 NP-R" w:eastAsia="UD デジタル 教科書体 NP-R"/>
          <w:sz w:val="22"/>
        </w:rPr>
      </w:pPr>
      <w:r w:rsidRPr="00B12088">
        <w:rPr>
          <w:rFonts w:ascii="UD デジタル 教科書体 NP-R" w:eastAsia="UD デジタル 教科書体 NP-R" w:hint="eastAsia"/>
          <w:sz w:val="22"/>
        </w:rPr>
        <w:t>安井知己（甲南女子大学人間科学部心理学科准教授・公認心理師・臨床心理士）</w:t>
      </w:r>
    </w:p>
    <w:p w14:paraId="6542338B" w14:textId="6F75908A" w:rsidR="00B12088" w:rsidRDefault="00CE07A1" w:rsidP="004E681B">
      <w:pPr>
        <w:pStyle w:val="a3"/>
        <w:numPr>
          <w:ilvl w:val="0"/>
          <w:numId w:val="6"/>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テキスト：『</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スタディ解説（</w:t>
      </w:r>
      <w:r w:rsidRPr="00B12088">
        <w:rPr>
          <w:rFonts w:ascii="UD デジタル 教科書体 NP-R" w:eastAsia="UD デジタル 教科書体 NP-R" w:cs="Century" w:hint="eastAsia"/>
          <w:sz w:val="22"/>
        </w:rPr>
        <w:t>2020</w:t>
      </w:r>
      <w:r w:rsidRPr="00B12088">
        <w:rPr>
          <w:rFonts w:ascii="UD デジタル 教科書体 NP-R" w:eastAsia="UD デジタル 教科書体 NP-R" w:hint="eastAsia"/>
          <w:sz w:val="22"/>
        </w:rPr>
        <w:t>年版）』（三京房）</w:t>
      </w:r>
    </w:p>
    <w:p w14:paraId="6FA9DC79" w14:textId="6172F1B8" w:rsidR="00CE07A1" w:rsidRPr="00B12088" w:rsidRDefault="00CE07A1" w:rsidP="006A65F9">
      <w:pPr>
        <w:pStyle w:val="a3"/>
        <w:ind w:leftChars="600" w:left="1260"/>
        <w:rPr>
          <w:rFonts w:ascii="UD デジタル 教科書体 NP-R" w:eastAsia="UD デジタル 教科書体 NP-R"/>
          <w:sz w:val="22"/>
        </w:rPr>
      </w:pPr>
      <w:r w:rsidRPr="00B12088">
        <w:rPr>
          <w:rFonts w:ascii="UD デジタル 教科書体 NP-R" w:eastAsia="UD デジタル 教科書体 NP-R" w:hint="eastAsia"/>
          <w:sz w:val="22"/>
        </w:rPr>
        <w:t>必ずご準備のうえご参加ください。『</w:t>
      </w:r>
      <w:r w:rsidRPr="00B12088">
        <w:rPr>
          <w:rFonts w:ascii="UD デジタル 教科書体 NP-R" w:eastAsia="UD デジタル 教科書体 NP-R" w:cs="Century" w:hint="eastAsia"/>
          <w:sz w:val="22"/>
        </w:rPr>
        <w:t>P-F</w:t>
      </w:r>
      <w:r w:rsidRPr="00B12088">
        <w:rPr>
          <w:rFonts w:ascii="UD デジタル 教科書体 NP-R" w:eastAsia="UD デジタル 教科書体 NP-R" w:hint="eastAsia"/>
          <w:sz w:val="22"/>
        </w:rPr>
        <w:t>スタディ解説（</w:t>
      </w:r>
      <w:r w:rsidRPr="00B12088">
        <w:rPr>
          <w:rFonts w:ascii="UD デジタル 教科書体 NP-R" w:eastAsia="UD デジタル 教科書体 NP-R" w:cs="Century" w:hint="eastAsia"/>
          <w:sz w:val="22"/>
        </w:rPr>
        <w:t>2006</w:t>
      </w:r>
      <w:r w:rsidRPr="00B12088">
        <w:rPr>
          <w:rFonts w:ascii="UD デジタル 教科書体 NP-R" w:eastAsia="UD デジタル 教科書体 NP-R" w:hint="eastAsia"/>
          <w:sz w:val="22"/>
        </w:rPr>
        <w:t>年版）』ではありません</w:t>
      </w:r>
      <w:r w:rsidR="00A70454" w:rsidRPr="00B12088">
        <w:rPr>
          <w:rFonts w:ascii="UD デジタル 教科書体 NP-R" w:eastAsia="UD デジタル 教科書体 NP-R" w:hint="eastAsia"/>
          <w:sz w:val="22"/>
        </w:rPr>
        <w:t>。</w:t>
      </w:r>
      <w:r w:rsidRPr="00B12088">
        <w:rPr>
          <w:rFonts w:ascii="UD デジタル 教科書体 NP-R" w:eastAsia="UD デジタル 教科書体 NP-R" w:hint="eastAsia"/>
          <w:sz w:val="22"/>
        </w:rPr>
        <w:t>テキストの割引購入の方法については、受講者に別途ご連絡いたします。</w:t>
      </w:r>
    </w:p>
    <w:p w14:paraId="627BF342" w14:textId="5768B532" w:rsidR="00CE07A1" w:rsidRPr="00B12088" w:rsidRDefault="00CE07A1" w:rsidP="000F3593">
      <w:pPr>
        <w:pStyle w:val="a3"/>
        <w:numPr>
          <w:ilvl w:val="1"/>
          <w:numId w:val="8"/>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お申込み：</w:t>
      </w:r>
    </w:p>
    <w:p w14:paraId="1BE6818F" w14:textId="123E70CF" w:rsidR="00195CAC" w:rsidRPr="00B12088" w:rsidRDefault="000F3593" w:rsidP="004E681B">
      <w:pPr>
        <w:pStyle w:val="a3"/>
        <w:ind w:leftChars="100" w:left="650" w:hangingChars="200" w:hanging="440"/>
        <w:rPr>
          <w:rFonts w:ascii="UD デジタル 教科書体 NP-R" w:eastAsia="UD デジタル 教科書体 NP-R"/>
          <w:sz w:val="22"/>
        </w:rPr>
      </w:pPr>
      <w:r w:rsidRPr="00B12088">
        <w:rPr>
          <w:rFonts w:ascii="UD デジタル 教科書体 NP-R" w:eastAsia="UD デジタル 教科書体 NP-R" w:hint="eastAsia"/>
          <w:sz w:val="22"/>
        </w:rPr>
        <w:t>（1）</w:t>
      </w:r>
      <w:r w:rsidR="00195CAC" w:rsidRPr="00B12088">
        <w:rPr>
          <w:rFonts w:ascii="UD デジタル 教科書体 NP-R" w:eastAsia="UD デジタル 教科書体 NP-R" w:hint="eastAsia"/>
          <w:sz w:val="22"/>
        </w:rPr>
        <w:t>必要事項①～⑦を記載のうえ、</w:t>
      </w:r>
      <w:r w:rsidR="00DF43F2" w:rsidRPr="00B12088">
        <w:rPr>
          <w:rFonts w:ascii="UD デジタル 教科書体 NP-R" w:eastAsia="UD デジタル 教科書体 NP-R" w:hint="eastAsia"/>
          <w:sz w:val="22"/>
        </w:rPr>
        <w:t>下記メールアドレス</w:t>
      </w:r>
      <w:r w:rsidR="004E681B" w:rsidRPr="00B12088">
        <w:rPr>
          <w:rFonts w:ascii="UD デジタル 教科書体 NP-R" w:eastAsia="UD デジタル 教科書体 NP-R" w:hint="eastAsia"/>
          <w:sz w:val="22"/>
        </w:rPr>
        <w:t>に</w:t>
      </w:r>
      <w:r w:rsidR="00BD3D8A">
        <w:rPr>
          <w:rFonts w:ascii="UD デジタル 教科書体 NP-R" w:eastAsia="UD デジタル 教科書体 NP-R" w:hint="eastAsia"/>
          <w:sz w:val="22"/>
        </w:rPr>
        <w:t>8</w:t>
      </w:r>
      <w:r w:rsidR="00195CAC" w:rsidRPr="00B12088">
        <w:rPr>
          <w:rFonts w:ascii="UD デジタル 教科書体 NP-R" w:eastAsia="UD デジタル 教科書体 NP-R" w:hint="eastAsia"/>
          <w:sz w:val="22"/>
        </w:rPr>
        <w:t>月</w:t>
      </w:r>
      <w:r w:rsidR="00BD3D8A">
        <w:rPr>
          <w:rFonts w:ascii="UD デジタル 教科書体 NP-R" w:eastAsia="UD デジタル 教科書体 NP-R" w:hint="eastAsia"/>
          <w:sz w:val="22"/>
        </w:rPr>
        <w:t>18</w:t>
      </w:r>
      <w:r w:rsidR="00195CAC" w:rsidRPr="00B12088">
        <w:rPr>
          <w:rFonts w:ascii="UD デジタル 教科書体 NP-R" w:eastAsia="UD デジタル 教科書体 NP-R" w:hint="eastAsia"/>
          <w:sz w:val="22"/>
        </w:rPr>
        <w:t>日（</w:t>
      </w:r>
      <w:r w:rsidR="00DF43F2" w:rsidRPr="00B12088">
        <w:rPr>
          <w:rFonts w:ascii="UD デジタル 教科書体 NP-R" w:eastAsia="UD デジタル 教科書体 NP-R" w:hint="eastAsia"/>
          <w:sz w:val="22"/>
        </w:rPr>
        <w:t>日</w:t>
      </w:r>
      <w:r w:rsidR="00195CAC" w:rsidRPr="00B12088">
        <w:rPr>
          <w:rFonts w:ascii="UD デジタル 教科書体 NP-R" w:eastAsia="UD デジタル 教科書体 NP-R" w:hint="eastAsia"/>
          <w:sz w:val="22"/>
        </w:rPr>
        <w:t>）までにお申し込み</w:t>
      </w:r>
      <w:r w:rsidR="00A70454" w:rsidRPr="00B12088">
        <w:rPr>
          <w:rFonts w:ascii="UD デジタル 教科書体 NP-R" w:eastAsia="UD デジタル 教科書体 NP-R" w:hint="eastAsia"/>
          <w:sz w:val="22"/>
        </w:rPr>
        <w:t>下さい。</w:t>
      </w:r>
    </w:p>
    <w:p w14:paraId="67856D1F" w14:textId="1DB88E86" w:rsidR="000F3593" w:rsidRPr="00B12088" w:rsidRDefault="004E681B" w:rsidP="000F3593">
      <w:pPr>
        <w:pStyle w:val="a3"/>
        <w:ind w:leftChars="300" w:left="630"/>
        <w:rPr>
          <w:rFonts w:ascii="UD デジタル 教科書体 NP-R" w:eastAsia="UD デジタル 教科書体 NP-R"/>
          <w:sz w:val="22"/>
        </w:rPr>
      </w:pPr>
      <w:r w:rsidRPr="00B12088">
        <w:rPr>
          <w:rFonts w:ascii="UD デジタル 教科書体 NP-R" w:eastAsia="UD デジタル 教科書体 NP-R" w:hint="eastAsia"/>
          <w:sz w:val="22"/>
        </w:rPr>
        <w:t>必要事項：</w:t>
      </w:r>
      <w:r w:rsidR="00CE07A1" w:rsidRPr="00B12088">
        <w:rPr>
          <w:rFonts w:ascii="UD デジタル 教科書体 NP-R" w:eastAsia="UD デジタル 教科書体 NP-R" w:hint="eastAsia"/>
          <w:sz w:val="22"/>
        </w:rPr>
        <w:t>①氏名</w:t>
      </w:r>
      <w:r w:rsidR="000F3593" w:rsidRPr="00B12088">
        <w:rPr>
          <w:rFonts w:ascii="UD デジタル 教科書体 NP-R" w:eastAsia="UD デジタル 教科書体 NP-R" w:hint="eastAsia"/>
          <w:sz w:val="22"/>
        </w:rPr>
        <w:t>（ふりがな）</w:t>
      </w:r>
      <w:r w:rsidR="00CE07A1" w:rsidRPr="00B12088">
        <w:rPr>
          <w:rFonts w:ascii="UD デジタル 教科書体 NP-R" w:eastAsia="UD デジタル 教科書体 NP-R" w:hint="eastAsia"/>
          <w:sz w:val="22"/>
        </w:rPr>
        <w:t>、②</w:t>
      </w:r>
      <w:r w:rsidR="00A70454" w:rsidRPr="00B12088">
        <w:rPr>
          <w:rFonts w:ascii="UD デジタル 教科書体 NP-R" w:eastAsia="UD デジタル 教科書体 NP-R" w:hint="eastAsia"/>
          <w:sz w:val="22"/>
        </w:rPr>
        <w:t>〒</w:t>
      </w:r>
      <w:r w:rsidR="00CE07A1" w:rsidRPr="00B12088">
        <w:rPr>
          <w:rFonts w:ascii="UD デジタル 教科書体 NP-R" w:eastAsia="UD デジタル 教科書体 NP-R" w:hint="eastAsia"/>
          <w:sz w:val="22"/>
        </w:rPr>
        <w:t>住所（資料の郵送先）、③連絡先メールアドレス、④所属、⑤</w:t>
      </w:r>
      <w:r w:rsidR="00CE07A1" w:rsidRPr="00B12088">
        <w:rPr>
          <w:rFonts w:ascii="UD デジタル 教科書体 NP-R" w:eastAsia="UD デジタル 教科書体 NP-R" w:cs="Century" w:hint="eastAsia"/>
          <w:sz w:val="22"/>
        </w:rPr>
        <w:t>P-F</w:t>
      </w:r>
      <w:r w:rsidR="00CE07A1" w:rsidRPr="00B12088">
        <w:rPr>
          <w:rFonts w:ascii="UD デジタル 教科書体 NP-R" w:eastAsia="UD デジタル 教科書体 NP-R" w:hint="eastAsia"/>
          <w:sz w:val="22"/>
        </w:rPr>
        <w:t>スタディの経験年数および実施件数、⑥「臨床心理士」資格の有無（「有」の場合は登録番号）、⑦神戸</w:t>
      </w:r>
      <w:r w:rsidR="00CE07A1" w:rsidRPr="00B12088">
        <w:rPr>
          <w:rFonts w:ascii="UD デジタル 教科書体 NP-R" w:eastAsia="UD デジタル 教科書体 NP-R" w:cs="Century" w:hint="eastAsia"/>
          <w:sz w:val="22"/>
        </w:rPr>
        <w:t>P-F</w:t>
      </w:r>
      <w:r w:rsidR="00CE07A1" w:rsidRPr="00B12088">
        <w:rPr>
          <w:rFonts w:ascii="UD デジタル 教科書体 NP-R" w:eastAsia="UD デジタル 教科書体 NP-R" w:hint="eastAsia"/>
          <w:sz w:val="22"/>
        </w:rPr>
        <w:t>スタディ研究会</w:t>
      </w:r>
      <w:r w:rsidRPr="00B12088">
        <w:rPr>
          <w:rFonts w:ascii="UD デジタル 教科書体 NP-R" w:eastAsia="UD デジタル 教科書体 NP-R" w:hint="eastAsia"/>
          <w:sz w:val="22"/>
        </w:rPr>
        <w:t>もしくは</w:t>
      </w:r>
      <w:r w:rsidR="00CE07A1" w:rsidRPr="00B12088">
        <w:rPr>
          <w:rFonts w:ascii="UD デジタル 教科書体 NP-R" w:eastAsia="UD デジタル 教科書体 NP-R" w:hint="eastAsia"/>
          <w:sz w:val="22"/>
        </w:rPr>
        <w:t>東京</w:t>
      </w:r>
      <w:r w:rsidR="00CE07A1" w:rsidRPr="00B12088">
        <w:rPr>
          <w:rFonts w:ascii="UD デジタル 教科書体 NP-R" w:eastAsia="UD デジタル 教科書体 NP-R" w:cs="Century" w:hint="eastAsia"/>
          <w:sz w:val="22"/>
        </w:rPr>
        <w:t>P-F</w:t>
      </w:r>
      <w:r w:rsidR="00CE07A1" w:rsidRPr="00B12088">
        <w:rPr>
          <w:rFonts w:ascii="UD デジタル 教科書体 NP-R" w:eastAsia="UD デジタル 教科書体 NP-R" w:hint="eastAsia"/>
          <w:sz w:val="22"/>
        </w:rPr>
        <w:t>スタディ研究会</w:t>
      </w:r>
      <w:r w:rsidRPr="00B12088">
        <w:rPr>
          <w:rFonts w:ascii="UD デジタル 教科書体 NP-R" w:eastAsia="UD デジタル 教科書体 NP-R" w:hint="eastAsia"/>
          <w:sz w:val="22"/>
        </w:rPr>
        <w:t>の</w:t>
      </w:r>
      <w:r w:rsidR="00CE07A1" w:rsidRPr="00B12088">
        <w:rPr>
          <w:rFonts w:ascii="UD デジタル 教科書体 NP-R" w:eastAsia="UD デジタル 教科書体 NP-R" w:hint="eastAsia"/>
          <w:sz w:val="22"/>
        </w:rPr>
        <w:t>会員</w:t>
      </w:r>
      <w:r w:rsidRPr="00B12088">
        <w:rPr>
          <w:rFonts w:ascii="UD デジタル 教科書体 NP-R" w:eastAsia="UD デジタル 教科書体 NP-R" w:hint="eastAsia"/>
          <w:sz w:val="22"/>
        </w:rPr>
        <w:t>かどうか</w:t>
      </w:r>
    </w:p>
    <w:p w14:paraId="576057C6" w14:textId="4C2B4535" w:rsidR="00CE07A1" w:rsidRPr="00B12088" w:rsidRDefault="000F3593" w:rsidP="000F3593">
      <w:pPr>
        <w:pStyle w:val="a3"/>
        <w:ind w:left="660" w:hangingChars="300" w:hanging="660"/>
        <w:rPr>
          <w:rFonts w:ascii="UD デジタル 教科書体 NP-R" w:eastAsia="UD デジタル 教科書体 NP-R"/>
          <w:sz w:val="22"/>
        </w:rPr>
      </w:pPr>
      <w:r w:rsidRPr="00B12088">
        <w:rPr>
          <w:rFonts w:ascii="UD デジタル 教科書体 NP-R" w:eastAsia="UD デジタル 教科書体 NP-R" w:hint="eastAsia"/>
          <w:sz w:val="22"/>
        </w:rPr>
        <w:t xml:space="preserve">　（2）先着順に受け付けます。</w:t>
      </w:r>
      <w:r w:rsidR="00CE07A1" w:rsidRPr="00B12088">
        <w:rPr>
          <w:rFonts w:ascii="UD デジタル 教科書体 NP-R" w:eastAsia="UD デジタル 教科書体 NP-R" w:hint="eastAsia"/>
          <w:sz w:val="22"/>
        </w:rPr>
        <w:t>受講可否のご連絡と同時に受講料のお振込先をお知らせいたしますので、受講料をお振込みください。お振込が確認できましたら、お申込み完了となります。※定員オーバーで受講できない場合、その旨をメールでご連絡いたします。</w:t>
      </w:r>
    </w:p>
    <w:p w14:paraId="3BB1016F" w14:textId="4198A5F5" w:rsidR="000F3593" w:rsidRPr="00B12088" w:rsidRDefault="000F3593" w:rsidP="004E681B">
      <w:pPr>
        <w:pStyle w:val="a3"/>
        <w:numPr>
          <w:ilvl w:val="1"/>
          <w:numId w:val="8"/>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メールアドレス</w:t>
      </w:r>
      <w:r w:rsidR="006A65F9">
        <w:rPr>
          <w:rFonts w:ascii="UD デジタル 教科書体 NP-R" w:eastAsia="UD デジタル 教科書体 NP-R" w:hint="eastAsia"/>
          <w:sz w:val="22"/>
        </w:rPr>
        <w:t>：</w:t>
      </w:r>
      <w:r w:rsidR="0082656A" w:rsidRPr="0082656A">
        <w:rPr>
          <w:rFonts w:ascii="UD デジタル 教科書体 NP-R" w:eastAsia="UD デジタル 教科書体 NP-R" w:hint="eastAsia"/>
          <w:sz w:val="22"/>
        </w:rPr>
        <w:t>k</w:t>
      </w:r>
      <w:r w:rsidR="0082656A" w:rsidRPr="0082656A">
        <w:rPr>
          <w:rFonts w:ascii="UD デジタル 教科書体 NP-R" w:eastAsia="UD デジタル 教科書体 NP-R"/>
          <w:sz w:val="22"/>
        </w:rPr>
        <w:t>pf_kos</w:t>
      </w:r>
      <w:r w:rsidR="0082656A" w:rsidRPr="0082656A">
        <w:rPr>
          <w:rFonts w:ascii="UD デジタル 教科書体 NP-R" w:eastAsia="UD デジタル 教科書体 NP-R" w:hint="eastAsia"/>
          <w:sz w:val="22"/>
        </w:rPr>
        <w:t>h</w:t>
      </w:r>
      <w:r w:rsidR="0082656A" w:rsidRPr="0082656A">
        <w:rPr>
          <w:rFonts w:ascii="UD デジタル 教科書体 NP-R" w:eastAsia="UD デジタル 教科書体 NP-R"/>
          <w:sz w:val="22"/>
        </w:rPr>
        <w:t>u@yahoo.co.jp</w:t>
      </w:r>
      <w:r w:rsidR="0082656A">
        <w:rPr>
          <w:rFonts w:ascii="UD デジタル 教科書体 NP-R" w:eastAsia="UD デジタル 教科書体 NP-R" w:hint="eastAsia"/>
          <w:sz w:val="22"/>
        </w:rPr>
        <w:t>（神戸P-Fスタディ研究会・講習会専用アドレス）</w:t>
      </w:r>
    </w:p>
    <w:p w14:paraId="08266899" w14:textId="275D5FF0" w:rsidR="004E681B" w:rsidRPr="00B12088" w:rsidRDefault="00CE07A1" w:rsidP="00DF43F2">
      <w:pPr>
        <w:pStyle w:val="a3"/>
        <w:numPr>
          <w:ilvl w:val="1"/>
          <w:numId w:val="8"/>
        </w:numPr>
        <w:ind w:left="284" w:hanging="284"/>
        <w:rPr>
          <w:rFonts w:ascii="UD デジタル 教科書体 NP-R" w:eastAsia="UD デジタル 教科書体 NP-R"/>
          <w:sz w:val="22"/>
        </w:rPr>
      </w:pPr>
      <w:r w:rsidRPr="00B12088">
        <w:rPr>
          <w:rFonts w:ascii="UD デジタル 教科書体 NP-R" w:eastAsia="UD デジタル 教科書体 NP-R" w:hint="eastAsia"/>
          <w:sz w:val="22"/>
        </w:rPr>
        <w:t>その他</w:t>
      </w:r>
      <w:r w:rsidR="004E681B" w:rsidRPr="00B12088">
        <w:rPr>
          <w:rFonts w:ascii="UD デジタル 教科書体 NP-R" w:eastAsia="UD デジタル 教科書体 NP-R" w:hint="eastAsia"/>
          <w:sz w:val="22"/>
        </w:rPr>
        <w:t>の注意事項</w:t>
      </w:r>
      <w:r w:rsidR="00DF43F2" w:rsidRPr="00B12088">
        <w:rPr>
          <w:rFonts w:ascii="UD デジタル 教科書体 NP-R" w:eastAsia="UD デジタル 教科書体 NP-R" w:hint="eastAsia"/>
          <w:sz w:val="22"/>
        </w:rPr>
        <w:t>：</w:t>
      </w:r>
    </w:p>
    <w:p w14:paraId="60650DDD" w14:textId="33552BBF" w:rsidR="004E681B" w:rsidRPr="00B12088" w:rsidRDefault="004E681B" w:rsidP="004E681B">
      <w:pPr>
        <w:pStyle w:val="a3"/>
        <w:ind w:firstLineChars="100" w:firstLine="220"/>
        <w:rPr>
          <w:rFonts w:ascii="UD デジタル 教科書体 NP-R" w:eastAsia="UD デジタル 教科書体 NP-R"/>
          <w:sz w:val="22"/>
        </w:rPr>
      </w:pPr>
      <w:r w:rsidRPr="00B12088">
        <w:rPr>
          <w:rFonts w:ascii="UD デジタル 教科書体 NP-R" w:eastAsia="UD デジタル 教科書体 NP-R" w:hint="eastAsia"/>
          <w:sz w:val="22"/>
        </w:rPr>
        <w:t>（1）講習会に関するお問い合わせは、メールでお願いいたします。</w:t>
      </w:r>
    </w:p>
    <w:p w14:paraId="70EBACB0" w14:textId="48149E9F" w:rsidR="00CE07A1" w:rsidRPr="00B12088" w:rsidRDefault="004E681B" w:rsidP="004E681B">
      <w:pPr>
        <w:pStyle w:val="a3"/>
        <w:ind w:leftChars="100" w:left="731" w:hangingChars="237" w:hanging="521"/>
        <w:rPr>
          <w:rFonts w:ascii="UD デジタル 教科書体 NP-R" w:eastAsia="UD デジタル 教科書体 NP-R"/>
          <w:sz w:val="22"/>
        </w:rPr>
      </w:pPr>
      <w:r w:rsidRPr="00B12088">
        <w:rPr>
          <w:rFonts w:ascii="UD デジタル 教科書体 NP-R" w:eastAsia="UD デジタル 教科書体 NP-R" w:hint="eastAsia"/>
          <w:sz w:val="22"/>
        </w:rPr>
        <w:t>（2）</w:t>
      </w:r>
      <w:r w:rsidR="00CE07A1" w:rsidRPr="00B12088">
        <w:rPr>
          <w:rFonts w:ascii="UD デジタル 教科書体 NP-R" w:eastAsia="UD デジタル 教科書体 NP-R" w:hint="eastAsia"/>
          <w:sz w:val="22"/>
        </w:rPr>
        <w:t>オンライン開催</w:t>
      </w:r>
      <w:r w:rsidR="006A65F9">
        <w:rPr>
          <w:rFonts w:ascii="UD デジタル 教科書体 NP-R" w:eastAsia="UD デジタル 教科書体 NP-R" w:hint="eastAsia"/>
          <w:sz w:val="22"/>
        </w:rPr>
        <w:t>のため、事前に</w:t>
      </w:r>
      <w:r w:rsidR="001401D5" w:rsidRPr="00B12088">
        <w:rPr>
          <w:rFonts w:ascii="UD デジタル 教科書体 NP-R" w:eastAsia="UD デジタル 教科書体 NP-R" w:hint="eastAsia"/>
          <w:sz w:val="22"/>
        </w:rPr>
        <w:t>「参加同意書」への同意、提出を</w:t>
      </w:r>
      <w:r w:rsidR="00CE07A1" w:rsidRPr="00B12088">
        <w:rPr>
          <w:rFonts w:ascii="UD デジタル 教科書体 NP-R" w:eastAsia="UD デジタル 教科書体 NP-R" w:hint="eastAsia"/>
          <w:sz w:val="22"/>
        </w:rPr>
        <w:t>お願いいたします。</w:t>
      </w:r>
    </w:p>
    <w:p w14:paraId="499DDA4F" w14:textId="1B316F79" w:rsidR="00CE07A1" w:rsidRPr="00B12088" w:rsidRDefault="004E681B" w:rsidP="004E681B">
      <w:pPr>
        <w:pStyle w:val="a3"/>
        <w:ind w:firstLineChars="100" w:firstLine="220"/>
        <w:rPr>
          <w:rFonts w:ascii="UD デジタル 教科書体 NP-R" w:eastAsia="UD デジタル 教科書体 NP-R"/>
          <w:sz w:val="22"/>
        </w:rPr>
      </w:pPr>
      <w:r w:rsidRPr="00B12088">
        <w:rPr>
          <w:rFonts w:ascii="UD デジタル 教科書体 NP-R" w:eastAsia="UD デジタル 教科書体 NP-R" w:cs="Century" w:hint="eastAsia"/>
          <w:sz w:val="22"/>
        </w:rPr>
        <w:t>（3）</w:t>
      </w:r>
      <w:r w:rsidR="00CE07A1" w:rsidRPr="00B12088">
        <w:rPr>
          <w:rFonts w:ascii="UD デジタル 教科書体 NP-R" w:eastAsia="UD デジタル 教科書体 NP-R" w:hint="eastAsia"/>
          <w:sz w:val="22"/>
        </w:rPr>
        <w:t>お申込み時に記載された個人情報は、講習会以外に使用することはありません。</w:t>
      </w:r>
    </w:p>
    <w:p w14:paraId="47CCDAAC" w14:textId="4AAD836C" w:rsidR="00CE07A1" w:rsidRPr="00B12088" w:rsidRDefault="004E681B" w:rsidP="00DF43F2">
      <w:pPr>
        <w:pStyle w:val="a3"/>
        <w:ind w:leftChars="100" w:left="760" w:hangingChars="250" w:hanging="550"/>
        <w:rPr>
          <w:rFonts w:ascii="UD デジタル 教科書体 NP-R" w:eastAsia="UD デジタル 教科書体 NP-R"/>
          <w:sz w:val="22"/>
        </w:rPr>
      </w:pPr>
      <w:r w:rsidRPr="00B12088">
        <w:rPr>
          <w:rFonts w:ascii="UD デジタル 教科書体 NP-R" w:eastAsia="UD デジタル 教科書体 NP-R" w:cs="Century" w:hint="eastAsia"/>
          <w:sz w:val="22"/>
        </w:rPr>
        <w:t>（</w:t>
      </w:r>
      <w:r w:rsidR="00CE07A1" w:rsidRPr="00B12088">
        <w:rPr>
          <w:rFonts w:ascii="UD デジタル 教科書体 NP-R" w:eastAsia="UD デジタル 教科書体 NP-R" w:cs="Century" w:hint="eastAsia"/>
          <w:sz w:val="22"/>
        </w:rPr>
        <w:t>4</w:t>
      </w:r>
      <w:r w:rsidR="00CE07A1" w:rsidRPr="00B12088">
        <w:rPr>
          <w:rFonts w:ascii="UD デジタル 教科書体 NP-R" w:eastAsia="UD デジタル 教科書体 NP-R" w:hint="eastAsia"/>
          <w:sz w:val="22"/>
        </w:rPr>
        <w:t>）</w:t>
      </w:r>
      <w:r w:rsidRPr="00B12088">
        <w:rPr>
          <w:rFonts w:ascii="UD デジタル 教科書体 NP-R" w:eastAsia="UD デジタル 教科書体 NP-R" w:hint="eastAsia"/>
          <w:sz w:val="22"/>
        </w:rPr>
        <w:t>この講習会は（財）日本臨床心理士資格認定協会にポイント申請をする予定です</w:t>
      </w:r>
      <w:r w:rsidR="00DF43F2" w:rsidRPr="00B12088">
        <w:rPr>
          <w:rFonts w:ascii="UD デジタル 教科書体 NP-R" w:eastAsia="UD デジタル 教科書体 NP-R" w:hint="eastAsia"/>
          <w:sz w:val="22"/>
        </w:rPr>
        <w:t>。</w:t>
      </w:r>
    </w:p>
    <w:p w14:paraId="7506DEB4" w14:textId="5B540D87" w:rsidR="00CE07A1" w:rsidRPr="00B12088" w:rsidRDefault="00CE07A1" w:rsidP="00632556">
      <w:pPr>
        <w:pStyle w:val="a3"/>
        <w:rPr>
          <w:rFonts w:ascii="UD デジタル 教科書体 NP-R" w:eastAsia="UD デジタル 教科書体 NP-R"/>
          <w:sz w:val="22"/>
        </w:rPr>
      </w:pPr>
    </w:p>
    <w:p w14:paraId="6E9354EE" w14:textId="090F66AC" w:rsidR="0082656A" w:rsidRDefault="0082656A" w:rsidP="0082656A">
      <w:pPr>
        <w:pStyle w:val="a3"/>
        <w:ind w:right="840" w:firstLineChars="1850" w:firstLine="3885"/>
        <w:rPr>
          <w:rFonts w:ascii="UD デジタル 教科書体 NP-R" w:eastAsia="UD デジタル 教科書体 NP-R"/>
          <w:szCs w:val="21"/>
        </w:rPr>
      </w:pPr>
      <w:r>
        <w:rPr>
          <w:rFonts w:ascii="UD デジタル 教科書体 NP-R" w:eastAsia="UD デジタル 教科書体 NP-R" w:hint="eastAsia"/>
          <w:szCs w:val="21"/>
        </w:rPr>
        <w:t>事務局：甲南女子大学心理臨床センター内</w:t>
      </w:r>
    </w:p>
    <w:p w14:paraId="474D35C9" w14:textId="2E212281" w:rsidR="0082656A" w:rsidRDefault="00DF43F2" w:rsidP="0082656A">
      <w:pPr>
        <w:pStyle w:val="a3"/>
        <w:ind w:firstLineChars="1850" w:firstLine="3885"/>
        <w:jc w:val="right"/>
        <w:rPr>
          <w:rFonts w:ascii="UD デジタル 教科書体 NP-R" w:eastAsia="UD デジタル 教科書体 NP-R"/>
          <w:szCs w:val="21"/>
        </w:rPr>
      </w:pPr>
      <w:r w:rsidRPr="001401D5">
        <w:rPr>
          <w:rFonts w:ascii="UD デジタル 教科書体 NP-R" w:eastAsia="UD デジタル 教科書体 NP-R" w:hint="eastAsia"/>
          <w:szCs w:val="21"/>
        </w:rPr>
        <w:t>神戸</w:t>
      </w:r>
      <w:r w:rsidR="00CE07A1" w:rsidRPr="001401D5">
        <w:rPr>
          <w:rFonts w:ascii="UD デジタル 教科書体 NP-R" w:eastAsia="UD デジタル 教科書体 NP-R" w:cs="Century" w:hint="eastAsia"/>
          <w:szCs w:val="21"/>
        </w:rPr>
        <w:t>P-F</w:t>
      </w:r>
      <w:r w:rsidR="00CE07A1" w:rsidRPr="001401D5">
        <w:rPr>
          <w:rFonts w:ascii="UD デジタル 教科書体 NP-R" w:eastAsia="UD デジタル 教科書体 NP-R" w:hint="eastAsia"/>
          <w:szCs w:val="21"/>
        </w:rPr>
        <w:t>スタディ研究会</w:t>
      </w:r>
      <w:r w:rsidR="0082656A">
        <w:rPr>
          <w:rFonts w:ascii="UD デジタル 教科書体 NP-R" w:eastAsia="UD デジタル 教科書体 NP-R" w:hint="eastAsia"/>
          <w:szCs w:val="21"/>
        </w:rPr>
        <w:t>事務局</w:t>
      </w:r>
      <w:r w:rsidR="00CE07A1" w:rsidRPr="001401D5">
        <w:rPr>
          <w:rFonts w:ascii="UD デジタル 教科書体 NP-R" w:eastAsia="UD デジタル 教科書体 NP-R" w:hint="eastAsia"/>
          <w:szCs w:val="21"/>
        </w:rPr>
        <w:t>（担当：</w:t>
      </w:r>
      <w:r w:rsidRPr="001401D5">
        <w:rPr>
          <w:rFonts w:ascii="UD デジタル 教科書体 NP-R" w:eastAsia="UD デジタル 教科書体 NP-R" w:hint="eastAsia"/>
          <w:szCs w:val="21"/>
        </w:rPr>
        <w:t>安井知己</w:t>
      </w:r>
      <w:r w:rsidR="0082656A">
        <w:rPr>
          <w:rFonts w:ascii="UD デジタル 教科書体 NP-R" w:eastAsia="UD デジタル 教科書体 NP-R" w:hint="eastAsia"/>
          <w:szCs w:val="21"/>
        </w:rPr>
        <w:t>）</w:t>
      </w:r>
    </w:p>
    <w:p w14:paraId="7C0671B0" w14:textId="483569FB" w:rsidR="00CE07A1" w:rsidRPr="0082656A" w:rsidRDefault="0082656A" w:rsidP="0082656A">
      <w:pPr>
        <w:pStyle w:val="a3"/>
        <w:ind w:right="210" w:firstLineChars="1850" w:firstLine="3885"/>
        <w:jc w:val="right"/>
        <w:rPr>
          <w:rFonts w:ascii="UD デジタル 教科書体 NP-R" w:eastAsia="UD デジタル 教科書体 NP-R"/>
          <w:szCs w:val="21"/>
        </w:rPr>
      </w:pPr>
      <w:r>
        <w:rPr>
          <w:rFonts w:ascii="UD デジタル 教科書体 NP-R" w:eastAsia="UD デジタル 教科書体 NP-R" w:hint="eastAsia"/>
          <w:szCs w:val="21"/>
        </w:rPr>
        <w:t>658-0001神戸市東灘区森北町6-2-23</w:t>
      </w:r>
    </w:p>
    <w:sectPr w:rsidR="00CE07A1" w:rsidRPr="0082656A" w:rsidSect="0082656A">
      <w:pgSz w:w="11906" w:h="16838" w:code="9"/>
      <w:pgMar w:top="113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F1D"/>
    <w:multiLevelType w:val="hybridMultilevel"/>
    <w:tmpl w:val="779622FA"/>
    <w:lvl w:ilvl="0" w:tplc="0409000B">
      <w:start w:val="1"/>
      <w:numFmt w:val="bullet"/>
      <w:lvlText w:val=""/>
      <w:lvlJc w:val="left"/>
      <w:pPr>
        <w:ind w:left="420" w:hanging="420"/>
      </w:pPr>
      <w:rPr>
        <w:rFonts w:ascii="Wingdings" w:hAnsi="Wingdings" w:hint="default"/>
      </w:rPr>
    </w:lvl>
    <w:lvl w:ilvl="1" w:tplc="4C8C2A3A">
      <w:numFmt w:val="bullet"/>
      <w:lvlText w:val="・"/>
      <w:lvlJc w:val="left"/>
      <w:pPr>
        <w:ind w:left="780" w:hanging="360"/>
      </w:pPr>
      <w:rPr>
        <w:rFonts w:ascii="游明朝" w:eastAsia="游明朝" w:hAnsi="游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4508F"/>
    <w:multiLevelType w:val="hybridMultilevel"/>
    <w:tmpl w:val="9462E6C4"/>
    <w:lvl w:ilvl="0" w:tplc="102268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E65B6B"/>
    <w:multiLevelType w:val="hybridMultilevel"/>
    <w:tmpl w:val="BE5E99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FF1E60"/>
    <w:multiLevelType w:val="hybridMultilevel"/>
    <w:tmpl w:val="B6821CC0"/>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5802BDA"/>
    <w:multiLevelType w:val="hybridMultilevel"/>
    <w:tmpl w:val="69485B92"/>
    <w:lvl w:ilvl="0" w:tplc="FBFC85FA">
      <w:start w:val="1"/>
      <w:numFmt w:val="decimal"/>
      <w:lvlText w:val="（%1）"/>
      <w:lvlJc w:val="left"/>
      <w:pPr>
        <w:ind w:left="930" w:hanging="720"/>
      </w:pPr>
      <w:rPr>
        <w:rFonts w:ascii="Century"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446F5F"/>
    <w:multiLevelType w:val="hybridMultilevel"/>
    <w:tmpl w:val="C812EA78"/>
    <w:lvl w:ilvl="0" w:tplc="B73869A8">
      <w:start w:val="1"/>
      <w:numFmt w:val="decimalEnclosedCircle"/>
      <w:lvlText w:val="%1"/>
      <w:lvlJc w:val="left"/>
      <w:pPr>
        <w:ind w:left="1350" w:hanging="360"/>
      </w:pPr>
      <w:rPr>
        <w:rFonts w:ascii="Century" w:cs="Century"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541F6A48"/>
    <w:multiLevelType w:val="hybridMultilevel"/>
    <w:tmpl w:val="25B86B78"/>
    <w:lvl w:ilvl="0" w:tplc="F50A3A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CC4475"/>
    <w:multiLevelType w:val="hybridMultilevel"/>
    <w:tmpl w:val="01206F00"/>
    <w:lvl w:ilvl="0" w:tplc="2EC474EC">
      <w:start w:val="1"/>
      <w:numFmt w:val="decimal"/>
      <w:lvlText w:val="%1）"/>
      <w:lvlJc w:val="left"/>
      <w:pPr>
        <w:ind w:left="360" w:hanging="360"/>
      </w:pPr>
      <w:rPr>
        <w:rFonts w:asci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CE0CD3"/>
    <w:multiLevelType w:val="hybridMultilevel"/>
    <w:tmpl w:val="9D4277DE"/>
    <w:lvl w:ilvl="0" w:tplc="BDC02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2"/>
  </w:num>
  <w:num w:numId="4">
    <w:abstractNumId w:val="6"/>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A1"/>
    <w:rsid w:val="000F3593"/>
    <w:rsid w:val="00130F5D"/>
    <w:rsid w:val="001401D5"/>
    <w:rsid w:val="00195CAC"/>
    <w:rsid w:val="002B62E5"/>
    <w:rsid w:val="004E681B"/>
    <w:rsid w:val="005E13B4"/>
    <w:rsid w:val="00632556"/>
    <w:rsid w:val="00677B92"/>
    <w:rsid w:val="006A65F9"/>
    <w:rsid w:val="0082656A"/>
    <w:rsid w:val="008546DB"/>
    <w:rsid w:val="0086475D"/>
    <w:rsid w:val="00A52AD6"/>
    <w:rsid w:val="00A70454"/>
    <w:rsid w:val="00B12088"/>
    <w:rsid w:val="00BA6088"/>
    <w:rsid w:val="00BD3D8A"/>
    <w:rsid w:val="00CE07A1"/>
    <w:rsid w:val="00DF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F50C8"/>
  <w15:chartTrackingRefBased/>
  <w15:docId w15:val="{BAA79FA6-5F2A-4EAC-8B8C-F920104B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07A1"/>
    <w:pPr>
      <w:widowControl w:val="0"/>
      <w:autoSpaceDE w:val="0"/>
      <w:autoSpaceDN w:val="0"/>
      <w:adjustRightInd w:val="0"/>
    </w:pPr>
    <w:rPr>
      <w:rFonts w:ascii="Arial" w:hAnsi="Arial" w:cs="Arial"/>
      <w:color w:val="000000"/>
      <w:kern w:val="0"/>
      <w:sz w:val="24"/>
      <w:szCs w:val="24"/>
    </w:rPr>
  </w:style>
  <w:style w:type="paragraph" w:styleId="a3">
    <w:name w:val="No Spacing"/>
    <w:uiPriority w:val="1"/>
    <w:qFormat/>
    <w:rsid w:val="00632556"/>
    <w:pPr>
      <w:widowControl w:val="0"/>
      <w:jc w:val="both"/>
    </w:pPr>
  </w:style>
  <w:style w:type="paragraph" w:styleId="a4">
    <w:name w:val="Balloon Text"/>
    <w:basedOn w:val="a"/>
    <w:link w:val="a5"/>
    <w:uiPriority w:val="99"/>
    <w:semiHidden/>
    <w:unhideWhenUsed/>
    <w:rsid w:val="00677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B92"/>
    <w:rPr>
      <w:rFonts w:asciiTheme="majorHAnsi" w:eastAsiaTheme="majorEastAsia" w:hAnsiTheme="majorHAnsi" w:cstheme="majorBidi"/>
      <w:sz w:val="18"/>
      <w:szCs w:val="18"/>
    </w:rPr>
  </w:style>
  <w:style w:type="character" w:styleId="a6">
    <w:name w:val="Hyperlink"/>
    <w:basedOn w:val="a0"/>
    <w:uiPriority w:val="99"/>
    <w:unhideWhenUsed/>
    <w:rsid w:val="00826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yasui</dc:creator>
  <cp:keywords/>
  <dc:description/>
  <cp:lastModifiedBy>安井 知己</cp:lastModifiedBy>
  <cp:revision>4</cp:revision>
  <cp:lastPrinted>2022-08-24T06:23:00Z</cp:lastPrinted>
  <dcterms:created xsi:type="dcterms:W3CDTF">2024-07-16T05:16:00Z</dcterms:created>
  <dcterms:modified xsi:type="dcterms:W3CDTF">2024-07-19T03:17:00Z</dcterms:modified>
</cp:coreProperties>
</file>